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3B6D1">
      <w:pPr>
        <w:rPr>
          <w:rFonts w:ascii="仿宋" w:hAnsi="仿宋" w:eastAsia="仿宋"/>
          <w:b/>
          <w:sz w:val="28"/>
          <w:szCs w:val="28"/>
        </w:rPr>
      </w:pPr>
      <w:r>
        <w:rPr>
          <w:rFonts w:hint="eastAsia" w:ascii="仿宋" w:hAnsi="仿宋" w:eastAsia="仿宋"/>
          <w:b/>
          <w:color w:val="FF0000"/>
          <w:sz w:val="28"/>
          <w:szCs w:val="28"/>
        </w:rPr>
        <w:t>续聘</w:t>
      </w:r>
      <w:r>
        <w:rPr>
          <w:rFonts w:hint="eastAsia" w:ascii="仿宋" w:hAnsi="仿宋" w:eastAsia="仿宋"/>
          <w:b/>
          <w:sz w:val="28"/>
          <w:szCs w:val="28"/>
        </w:rPr>
        <w:t>外籍教师，请聘请单位在外事工作服务系统提前两个月以上提交</w:t>
      </w:r>
      <w:r>
        <w:rPr>
          <w:rFonts w:hint="eastAsia" w:ascii="仿宋" w:hAnsi="仿宋" w:eastAsia="仿宋"/>
          <w:b/>
          <w:sz w:val="28"/>
          <w:szCs w:val="28"/>
          <w:lang w:val="en-US" w:eastAsia="zh-CN"/>
        </w:rPr>
        <w:t>延期申请，所需附件包括</w:t>
      </w:r>
      <w:r>
        <w:rPr>
          <w:rFonts w:hint="eastAsia" w:ascii="仿宋" w:hAnsi="仿宋" w:eastAsia="仿宋"/>
          <w:b/>
          <w:sz w:val="28"/>
          <w:szCs w:val="28"/>
        </w:rPr>
        <w:t>：</w:t>
      </w:r>
    </w:p>
    <w:p w14:paraId="26AD1B19">
      <w:pPr>
        <w:numPr>
          <w:ilvl w:val="0"/>
          <w:numId w:val="1"/>
        </w:numPr>
        <w:rPr>
          <w:rFonts w:ascii="仿宋" w:hAnsi="仿宋" w:eastAsia="仿宋"/>
          <w:sz w:val="28"/>
          <w:szCs w:val="28"/>
        </w:rPr>
      </w:pPr>
      <w:r>
        <w:rPr>
          <w:rFonts w:hint="eastAsia" w:ascii="仿宋" w:hAnsi="仿宋" w:eastAsia="仿宋"/>
          <w:sz w:val="28"/>
          <w:szCs w:val="28"/>
        </w:rPr>
        <w:t>与人才人事办公室或院系（所）签订的延期合同</w:t>
      </w:r>
    </w:p>
    <w:p w14:paraId="59F5624D">
      <w:pPr>
        <w:numPr>
          <w:ilvl w:val="0"/>
          <w:numId w:val="1"/>
        </w:numPr>
        <w:rPr>
          <w:rFonts w:ascii="仿宋" w:hAnsi="仿宋" w:eastAsia="仿宋"/>
          <w:sz w:val="28"/>
          <w:szCs w:val="28"/>
        </w:rPr>
      </w:pPr>
      <w:r>
        <w:rPr>
          <w:rFonts w:hint="eastAsia" w:ascii="仿宋" w:hAnsi="仿宋" w:eastAsia="仿宋"/>
          <w:sz w:val="28"/>
          <w:szCs w:val="28"/>
        </w:rPr>
        <w:t>外国人签证证件申请表</w:t>
      </w:r>
    </w:p>
    <w:p w14:paraId="35C9041B">
      <w:pPr>
        <w:numPr>
          <w:ilvl w:val="0"/>
          <w:numId w:val="1"/>
        </w:numPr>
        <w:rPr>
          <w:rFonts w:ascii="仿宋" w:hAnsi="仿宋" w:eastAsia="仿宋"/>
          <w:sz w:val="28"/>
          <w:szCs w:val="28"/>
        </w:rPr>
      </w:pPr>
      <w:r>
        <w:rPr>
          <w:rFonts w:hint="eastAsia" w:ascii="仿宋" w:hAnsi="仿宋" w:eastAsia="仿宋"/>
          <w:sz w:val="28"/>
          <w:szCs w:val="28"/>
        </w:rPr>
        <w:t>本人、家属纸质版近期签证照片2张及回执</w:t>
      </w:r>
    </w:p>
    <w:p w14:paraId="7BAF5B5E">
      <w:pPr>
        <w:numPr>
          <w:ilvl w:val="0"/>
          <w:numId w:val="1"/>
        </w:numPr>
        <w:rPr>
          <w:rFonts w:ascii="仿宋" w:hAnsi="仿宋" w:eastAsia="仿宋"/>
          <w:sz w:val="28"/>
          <w:szCs w:val="28"/>
        </w:rPr>
      </w:pPr>
      <w:r>
        <w:rPr>
          <w:rFonts w:hint="eastAsia" w:ascii="仿宋" w:hAnsi="仿宋" w:eastAsia="仿宋"/>
          <w:sz w:val="28"/>
          <w:szCs w:val="28"/>
        </w:rPr>
        <w:t>本人、家属护照首页</w:t>
      </w:r>
    </w:p>
    <w:p w14:paraId="11512401">
      <w:pPr>
        <w:numPr>
          <w:ilvl w:val="0"/>
          <w:numId w:val="1"/>
        </w:numPr>
        <w:rPr>
          <w:rFonts w:ascii="仿宋" w:hAnsi="仿宋" w:eastAsia="仿宋"/>
          <w:sz w:val="28"/>
          <w:szCs w:val="28"/>
        </w:rPr>
      </w:pPr>
      <w:r>
        <w:rPr>
          <w:rFonts w:hint="eastAsia" w:ascii="仿宋" w:hAnsi="仿宋" w:eastAsia="仿宋"/>
          <w:sz w:val="28"/>
          <w:szCs w:val="28"/>
        </w:rPr>
        <w:t>本人、家属有效期内的居留许可</w:t>
      </w:r>
    </w:p>
    <w:p w14:paraId="14B4673C">
      <w:pPr>
        <w:numPr>
          <w:ilvl w:val="0"/>
          <w:numId w:val="1"/>
        </w:numPr>
        <w:rPr>
          <w:rFonts w:ascii="仿宋" w:hAnsi="仿宋" w:eastAsia="仿宋"/>
          <w:sz w:val="28"/>
          <w:szCs w:val="28"/>
        </w:rPr>
      </w:pPr>
      <w:r>
        <w:rPr>
          <w:rFonts w:hint="eastAsia" w:ascii="仿宋" w:hAnsi="仿宋" w:eastAsia="仿宋"/>
          <w:sz w:val="28"/>
          <w:szCs w:val="28"/>
        </w:rPr>
        <w:t>本人外国人工作许可</w:t>
      </w:r>
      <w:r>
        <w:rPr>
          <w:rFonts w:hint="eastAsia" w:ascii="仿宋" w:hAnsi="仿宋" w:eastAsia="仿宋"/>
          <w:sz w:val="28"/>
          <w:szCs w:val="28"/>
          <w:lang w:val="en-US" w:eastAsia="zh-CN"/>
        </w:rPr>
        <w:t>信息（电子社保卡</w:t>
      </w:r>
      <w:bookmarkStart w:id="0" w:name="_GoBack"/>
      <w:bookmarkEnd w:id="0"/>
      <w:r>
        <w:rPr>
          <w:rFonts w:hint="eastAsia" w:ascii="仿宋" w:hAnsi="仿宋" w:eastAsia="仿宋"/>
          <w:sz w:val="28"/>
          <w:szCs w:val="28"/>
          <w:lang w:val="en-US" w:eastAsia="zh-CN"/>
        </w:rPr>
        <w:t>App上的截图）</w:t>
      </w:r>
    </w:p>
    <w:p w14:paraId="70DF01C4">
      <w:pPr>
        <w:numPr>
          <w:ilvl w:val="0"/>
          <w:numId w:val="1"/>
        </w:numPr>
        <w:rPr>
          <w:rFonts w:ascii="仿宋" w:hAnsi="仿宋" w:eastAsia="仿宋"/>
          <w:sz w:val="28"/>
          <w:szCs w:val="28"/>
        </w:rPr>
      </w:pPr>
      <w:r>
        <w:rPr>
          <w:rFonts w:hint="eastAsia" w:ascii="仿宋" w:hAnsi="仿宋" w:eastAsia="仿宋"/>
          <w:sz w:val="28"/>
          <w:szCs w:val="28"/>
        </w:rPr>
        <w:t>本人、家属临时住宿登记表</w:t>
      </w:r>
    </w:p>
    <w:p w14:paraId="3653C061">
      <w:pPr>
        <w:numPr>
          <w:ilvl w:val="0"/>
          <w:numId w:val="1"/>
        </w:numPr>
        <w:rPr>
          <w:rFonts w:ascii="仿宋" w:hAnsi="仿宋" w:eastAsia="仿宋"/>
          <w:sz w:val="28"/>
          <w:szCs w:val="28"/>
        </w:rPr>
      </w:pPr>
      <w:r>
        <w:rPr>
          <w:rFonts w:hint="eastAsia" w:ascii="仿宋" w:hAnsi="仿宋" w:eastAsia="仿宋"/>
          <w:sz w:val="28"/>
          <w:szCs w:val="28"/>
        </w:rPr>
        <w:t>家属材料：包括结婚证明复印件、子女出生证明等</w:t>
      </w:r>
    </w:p>
    <w:p w14:paraId="2864D171">
      <w:pPr>
        <w:numPr>
          <w:ilvl w:val="0"/>
          <w:numId w:val="1"/>
        </w:numPr>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0</w:t>
      </w:r>
      <w:r>
        <w:rPr>
          <w:rFonts w:hint="eastAsia" w:ascii="仿宋" w:hAnsi="仿宋" w:eastAsia="仿宋"/>
          <w:sz w:val="28"/>
          <w:szCs w:val="28"/>
        </w:rPr>
        <w:t>岁以上外专需提交6个月内的体检报告和商业保险凭证</w:t>
      </w:r>
    </w:p>
    <w:p w14:paraId="46080C99">
      <w:pPr>
        <w:rPr>
          <w:rFonts w:ascii="仿宋" w:hAnsi="仿宋" w:eastAsia="仿宋"/>
          <w:b/>
          <w:sz w:val="28"/>
          <w:szCs w:val="28"/>
          <w:shd w:val="pct15" w:color="auto" w:fill="FFFFFF"/>
        </w:rPr>
      </w:pPr>
      <w:r>
        <w:rPr>
          <w:rFonts w:hint="eastAsia" w:ascii="仿宋" w:hAnsi="仿宋" w:eastAsia="仿宋"/>
          <w:b/>
          <w:sz w:val="28"/>
          <w:szCs w:val="28"/>
          <w:shd w:val="pct15" w:color="auto" w:fill="FFFFFF"/>
        </w:rPr>
        <w:t>注：材料交齐后，国际交流与合作办公室将协助外籍专家或教师办理外国人工作许可延期及出具办理延长居留许可所必须的校区公函。</w:t>
      </w:r>
    </w:p>
    <w:p w14:paraId="395DF9E4"/>
    <w:p w14:paraId="0C3186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57A66"/>
    <w:multiLevelType w:val="multilevel"/>
    <w:tmpl w:val="35C57A66"/>
    <w:lvl w:ilvl="0" w:tentative="0">
      <w:start w:val="0"/>
      <w:numFmt w:val="bullet"/>
      <w:lvlText w:val="□"/>
      <w:lvlJc w:val="left"/>
      <w:pPr>
        <w:tabs>
          <w:tab w:val="left" w:pos="555"/>
        </w:tabs>
        <w:ind w:left="555" w:hanging="555"/>
      </w:pPr>
      <w:rPr>
        <w:rFonts w:hint="eastAsia" w:ascii="仿宋_GB2312" w:hAnsi="Times New Roman"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91"/>
    <w:rsid w:val="00041EAD"/>
    <w:rsid w:val="000B25C2"/>
    <w:rsid w:val="000E30CF"/>
    <w:rsid w:val="00163DCE"/>
    <w:rsid w:val="00183FCD"/>
    <w:rsid w:val="002173F8"/>
    <w:rsid w:val="004F0DE1"/>
    <w:rsid w:val="005B22D8"/>
    <w:rsid w:val="005C7CA1"/>
    <w:rsid w:val="006B765C"/>
    <w:rsid w:val="00B82C05"/>
    <w:rsid w:val="00D23393"/>
    <w:rsid w:val="00DB36AE"/>
    <w:rsid w:val="00E247BA"/>
    <w:rsid w:val="00ED1091"/>
    <w:rsid w:val="14333BA0"/>
    <w:rsid w:val="2E626347"/>
    <w:rsid w:val="3CA9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265</Words>
  <Characters>266</Characters>
  <Lines>1</Lines>
  <Paragraphs>1</Paragraphs>
  <TotalTime>32</TotalTime>
  <ScaleCrop>false</ScaleCrop>
  <LinksUpToDate>false</LinksUpToDate>
  <CharactersWithSpaces>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2023-04-26T02:29:00Z</dcterms:created>
  <dc:creator>Administrator</dc:creator>
  <cp:lastModifiedBy>李小英</cp:lastModifiedBy>
  <dcterms:modified xsi:type="dcterms:W3CDTF">2025-03-20T09:25:04Z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eyJoZGlkIjoiZWEyODdmYjcxYTQ0MzBkMDQ3NGNmMmVmNjYxMWY0NDAiLCJ1c2VySWQiOiIxNjI5ODUwMzU1In0=</vt:lpwstr>
  </property>
  <property fmtid="{D5CDD505-2E9C-101B-9397-08002B2CF9AE}" pid="3" name="KSOProductBuildVer">
    <vt:lpwstr>2052-12.1.0.19302</vt:lpwstr>
  </property>
  <property fmtid="{D5CDD505-2E9C-101B-9397-08002B2CF9AE}" pid="4" name="ICV">
    <vt:lpwstr>7F7C8DEC8A59407BA137746D6717E037_12</vt:lpwstr>
  </property>
</Properties>
</file>